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68" w:rsidRPr="00236596" w:rsidRDefault="00291685" w:rsidP="00793D17">
      <w:pPr>
        <w:tabs>
          <w:tab w:val="left" w:pos="11907"/>
        </w:tabs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  <w:r w:rsidR="005C5593" w:rsidRPr="002365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06E68" w:rsidRPr="00236596" w:rsidRDefault="00B06E68" w:rsidP="00793D17">
      <w:pPr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9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291685" w:rsidRPr="00236596" w:rsidRDefault="00291685" w:rsidP="00793D17">
      <w:pPr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Всеволожск»</w:t>
      </w:r>
    </w:p>
    <w:p w:rsidR="0070411E" w:rsidRPr="00236596" w:rsidRDefault="00AC4395" w:rsidP="0098716B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6596">
        <w:rPr>
          <w:rFonts w:ascii="Times New Roman" w:hAnsi="Times New Roman" w:cs="Times New Roman"/>
          <w:sz w:val="28"/>
          <w:szCs w:val="28"/>
        </w:rPr>
        <w:t xml:space="preserve">от </w:t>
      </w:r>
      <w:r w:rsidR="00297AEE">
        <w:rPr>
          <w:rFonts w:ascii="Times New Roman" w:hAnsi="Times New Roman" w:cs="Times New Roman"/>
          <w:sz w:val="28"/>
          <w:szCs w:val="28"/>
        </w:rPr>
        <w:t>21</w:t>
      </w:r>
      <w:r w:rsidRPr="00236596">
        <w:rPr>
          <w:rFonts w:ascii="Times New Roman" w:hAnsi="Times New Roman" w:cs="Times New Roman"/>
          <w:sz w:val="28"/>
          <w:szCs w:val="28"/>
        </w:rPr>
        <w:t>.</w:t>
      </w:r>
      <w:r w:rsidR="0098716B" w:rsidRPr="00236596">
        <w:rPr>
          <w:rFonts w:ascii="Times New Roman" w:hAnsi="Times New Roman" w:cs="Times New Roman"/>
          <w:sz w:val="28"/>
          <w:szCs w:val="28"/>
        </w:rPr>
        <w:t>1</w:t>
      </w:r>
      <w:r w:rsidR="00845BF8">
        <w:rPr>
          <w:rFonts w:ascii="Times New Roman" w:hAnsi="Times New Roman" w:cs="Times New Roman"/>
          <w:sz w:val="28"/>
          <w:szCs w:val="28"/>
        </w:rPr>
        <w:t>2</w:t>
      </w:r>
      <w:r w:rsidRPr="00236596">
        <w:rPr>
          <w:rFonts w:ascii="Times New Roman" w:hAnsi="Times New Roman" w:cs="Times New Roman"/>
          <w:sz w:val="28"/>
          <w:szCs w:val="28"/>
        </w:rPr>
        <w:t>.2021 года №</w:t>
      </w:r>
      <w:r w:rsidR="00297AEE">
        <w:rPr>
          <w:rFonts w:ascii="Times New Roman" w:hAnsi="Times New Roman" w:cs="Times New Roman"/>
          <w:sz w:val="28"/>
          <w:szCs w:val="28"/>
        </w:rPr>
        <w:t xml:space="preserve"> 80</w:t>
      </w:r>
      <w:bookmarkStart w:id="0" w:name="_GoBack"/>
      <w:bookmarkEnd w:id="0"/>
      <w:r w:rsidRPr="00236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7C6" w:rsidRPr="00236596" w:rsidRDefault="005D47C6" w:rsidP="005D47C6">
      <w:pPr>
        <w:tabs>
          <w:tab w:val="left" w:pos="3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6596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232585" w:rsidRDefault="00B42ACC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6596">
        <w:rPr>
          <w:rFonts w:ascii="Times New Roman" w:eastAsia="Times New Roman" w:hAnsi="Times New Roman" w:cs="Times New Roman"/>
          <w:sz w:val="28"/>
          <w:szCs w:val="28"/>
        </w:rPr>
        <w:t>по целевым статьям (муниципальным программам МО «Город Всеволожск» и непрограммным направлениям деятельности), группам видов расходов, разделам и подразделам классификации расходов</w:t>
      </w:r>
    </w:p>
    <w:p w:rsidR="00B06E68" w:rsidRPr="00236596" w:rsidRDefault="00B42ACC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6596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232585">
        <w:rPr>
          <w:rFonts w:ascii="Times New Roman" w:eastAsia="Times New Roman" w:hAnsi="Times New Roman" w:cs="Times New Roman"/>
          <w:sz w:val="28"/>
          <w:szCs w:val="28"/>
        </w:rPr>
        <w:t>МО «Город Всеволожск»</w:t>
      </w:r>
      <w:r w:rsidRPr="00236596">
        <w:rPr>
          <w:rFonts w:ascii="Times New Roman" w:eastAsia="Times New Roman" w:hAnsi="Times New Roman"/>
          <w:sz w:val="28"/>
          <w:szCs w:val="28"/>
        </w:rPr>
        <w:t xml:space="preserve"> </w:t>
      </w:r>
      <w:r w:rsidR="005D47C6" w:rsidRPr="0023659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06E68" w:rsidRPr="0023659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D5379" w:rsidRPr="002365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4C0A" w:rsidRPr="002365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5379" w:rsidRPr="0023659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04C0A" w:rsidRPr="0023659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6E68" w:rsidRPr="0023659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D5379" w:rsidRPr="00236596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44214E" w:rsidRPr="00236596" w:rsidRDefault="0044214E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984"/>
        <w:gridCol w:w="851"/>
        <w:gridCol w:w="992"/>
        <w:gridCol w:w="1985"/>
        <w:gridCol w:w="1984"/>
      </w:tblGrid>
      <w:tr w:rsidR="0044214E" w:rsidRPr="00236596" w:rsidTr="0044214E">
        <w:trPr>
          <w:cantSplit/>
          <w:trHeight w:val="20"/>
        </w:trPr>
        <w:tc>
          <w:tcPr>
            <w:tcW w:w="7372" w:type="dxa"/>
            <w:vMerge w:val="restart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1:D395"/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bookmarkEnd w:id="1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РЗ, ПР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 (тыс. руб.)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vMerge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Обеспечение качественным жильем граждан на территории муниципального образования 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Всеволожского муниципального района Ленинградской области в 2021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годах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1E542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225 727,5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1E542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4214E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561980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561980" w:rsidRPr="00236596" w:rsidRDefault="00561980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жильем молодых семей, признанных нуждающимися в жилых помещениях в муниципальном образовании 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61980" w:rsidRPr="00236596" w:rsidRDefault="00561980" w:rsidP="00561980">
            <w:pPr>
              <w:jc w:val="right"/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1 639,4</w:t>
            </w:r>
          </w:p>
        </w:tc>
        <w:tc>
          <w:tcPr>
            <w:tcW w:w="1984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561980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561980" w:rsidRPr="00236596" w:rsidRDefault="00561980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984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61980" w:rsidRPr="00236596" w:rsidRDefault="00561980" w:rsidP="00561980">
            <w:pPr>
              <w:jc w:val="right"/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1 639,4</w:t>
            </w:r>
          </w:p>
        </w:tc>
        <w:tc>
          <w:tcPr>
            <w:tcW w:w="1984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561980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984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851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61980" w:rsidRPr="00236596" w:rsidRDefault="00561980" w:rsidP="00561980">
            <w:pPr>
              <w:jc w:val="right"/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1 639,4</w:t>
            </w:r>
          </w:p>
        </w:tc>
        <w:tc>
          <w:tcPr>
            <w:tcW w:w="1984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561980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851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61980" w:rsidRPr="00236596" w:rsidRDefault="00561980" w:rsidP="00561980">
            <w:pPr>
              <w:jc w:val="right"/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1 639,4</w:t>
            </w:r>
          </w:p>
        </w:tc>
        <w:tc>
          <w:tcPr>
            <w:tcW w:w="1984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561980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1 639,4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16648A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</w:t>
            </w:r>
            <w:r w:rsidR="0044214E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жилыми помещениями граждан, проживающих в аварийном жилищном фонде на территории муниципального образования  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561980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224 088,1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561980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жилыми помещениями граждан, проживающих в аварийном жилищном фонде на террито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подлежащих расселению»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86 606,6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аварийного жилищного фонда за счет средств местного бюджета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60 2 01 14860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6 195,9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60 2 01 14860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6 195,9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60 2 01 14860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6 195,9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аварийного жилищного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S4860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80 410,7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S4860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80 410,7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S4860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80 410,7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3D6005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44214E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жилыми помещениями граждан, проживающих в аварийных многоквартирных домах на территории МО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включенных в региональную адресную программу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Переселение граждан из аварийного жилищного фонда на территории Ленингра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дской области в 2019-2025 годах»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561980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137 481,5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561980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</w:t>
            </w:r>
            <w:r w:rsidR="0044214E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мероприятий по переселению граждан, проживающих в аварийных многоквартирных домах за счет средств ГК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Фонд содействия реформированию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жилищно-коммунального хозяйства»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32 697,0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32 697,0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32 697,0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переселению граждан, проживающих в аварийных многоквартирных домах за счет средств областного бюджета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43 354,6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43 354,6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43 354,6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переселению граждан, проживающих в  аварийных многоквартирных домах за счет средств местного бюджета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6748S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561980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61 429,9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561980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</w:t>
            </w:r>
          </w:p>
        </w:tc>
      </w:tr>
      <w:tr w:rsidR="00561980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6748S</w:t>
            </w:r>
          </w:p>
        </w:tc>
        <w:tc>
          <w:tcPr>
            <w:tcW w:w="851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61980" w:rsidRPr="00236596" w:rsidRDefault="00561980" w:rsidP="009D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61 429,9</w:t>
            </w:r>
          </w:p>
        </w:tc>
        <w:tc>
          <w:tcPr>
            <w:tcW w:w="1984" w:type="dxa"/>
            <w:shd w:val="clear" w:color="auto" w:fill="auto"/>
            <w:hideMark/>
          </w:tcPr>
          <w:p w:rsidR="00561980" w:rsidRPr="00236596" w:rsidRDefault="00561980" w:rsidP="009D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</w:t>
            </w:r>
          </w:p>
        </w:tc>
      </w:tr>
      <w:tr w:rsidR="00561980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6748S</w:t>
            </w:r>
          </w:p>
        </w:tc>
        <w:tc>
          <w:tcPr>
            <w:tcW w:w="851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561980" w:rsidRPr="00236596" w:rsidRDefault="00561980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561980" w:rsidRPr="00236596" w:rsidRDefault="00561980" w:rsidP="009D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61 429,9</w:t>
            </w:r>
          </w:p>
        </w:tc>
        <w:tc>
          <w:tcPr>
            <w:tcW w:w="1984" w:type="dxa"/>
            <w:shd w:val="clear" w:color="auto" w:fill="auto"/>
            <w:hideMark/>
          </w:tcPr>
          <w:p w:rsidR="00561980" w:rsidRPr="00236596" w:rsidRDefault="00561980" w:rsidP="009D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 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 в муниципальном образовании «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42 428,7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43 277,3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Культурно-досуговая деятельность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42 428,7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43 277,3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организации досуга, развития местного традиционного народного художественного творчества, сохранения, возрождения и развития на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родных художественных промыслов»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42 428,7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43 277,3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Всеволожский  Центр культуры и досуга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30 698,7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31 312,7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30 698,7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31 312,7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30 698,7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31 312,7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11 964,6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11 964,6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11 964,6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Содействие участию населения в осуществлении местного самоуправления в иных формах на территории муниципального образования 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2020-2024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16648A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44214E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благоприятных условий для проживания населения и обеспечение 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устойчивого развития территории»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Содействие участия населения в осуществлении местного самоуправления в иных формах на территории муниципального образования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3D62C4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Безопасность в муниципальном образовании 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7 497,0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7 646,9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 на территории муниципального образов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ания «Город Всеволожск» на 2021-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5 324,4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5 430,8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предупреждении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гражданской обороне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внедрению, эксплуатационно-техническому обслуживанию, администрированию и восстановлению работоспособности АПК АИС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4 916,4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4 916,4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4 916,4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«Обеспечения безопасности людей на водных объектах»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1 774,8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мероприятий по противопожарной безопасности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1 774,8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1 774,8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1 774,8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Ремонт и реконструкция сетей и объектов теплоснабж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ения города Всеволожска на 2021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-2023 годы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3B67E1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112 623,5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3B67E1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116 247,7</w:t>
            </w:r>
          </w:p>
        </w:tc>
      </w:tr>
      <w:tr w:rsidR="003B67E1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3B67E1" w:rsidRPr="00236596" w:rsidRDefault="003B67E1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«Ремонт и реконструкция систем коммунальной инфраструктуры и объектов, обеспечивающих развитие систем»</w:t>
            </w:r>
          </w:p>
        </w:tc>
        <w:tc>
          <w:tcPr>
            <w:tcW w:w="1984" w:type="dxa"/>
            <w:shd w:val="clear" w:color="auto" w:fill="auto"/>
            <w:hideMark/>
          </w:tcPr>
          <w:p w:rsidR="003B67E1" w:rsidRPr="00236596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3B67E1" w:rsidRPr="00236596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B67E1" w:rsidRPr="00236596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B67E1" w:rsidRPr="00236596" w:rsidRDefault="003B67E1" w:rsidP="009D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112 623,5</w:t>
            </w:r>
          </w:p>
        </w:tc>
        <w:tc>
          <w:tcPr>
            <w:tcW w:w="1984" w:type="dxa"/>
            <w:shd w:val="clear" w:color="auto" w:fill="auto"/>
            <w:hideMark/>
          </w:tcPr>
          <w:p w:rsidR="003B67E1" w:rsidRPr="00236596" w:rsidRDefault="003B67E1" w:rsidP="009D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116 247,7</w:t>
            </w:r>
          </w:p>
        </w:tc>
      </w:tr>
      <w:tr w:rsidR="003B67E1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3B67E1" w:rsidRPr="00236596" w:rsidRDefault="003B67E1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ремонту тепловых сетей</w:t>
            </w:r>
          </w:p>
        </w:tc>
        <w:tc>
          <w:tcPr>
            <w:tcW w:w="1984" w:type="dxa"/>
            <w:shd w:val="clear" w:color="auto" w:fill="auto"/>
            <w:hideMark/>
          </w:tcPr>
          <w:p w:rsidR="003B67E1" w:rsidRPr="00236596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851" w:type="dxa"/>
            <w:shd w:val="clear" w:color="auto" w:fill="auto"/>
            <w:hideMark/>
          </w:tcPr>
          <w:p w:rsidR="003B67E1" w:rsidRPr="00236596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B67E1" w:rsidRPr="00236596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B67E1" w:rsidRPr="00236596" w:rsidRDefault="003B67E1" w:rsidP="009D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112 623,5</w:t>
            </w:r>
          </w:p>
        </w:tc>
        <w:tc>
          <w:tcPr>
            <w:tcW w:w="1984" w:type="dxa"/>
            <w:shd w:val="clear" w:color="auto" w:fill="auto"/>
            <w:hideMark/>
          </w:tcPr>
          <w:p w:rsidR="003B67E1" w:rsidRPr="00236596" w:rsidRDefault="003B67E1" w:rsidP="009D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116 247,7</w:t>
            </w:r>
          </w:p>
        </w:tc>
      </w:tr>
      <w:tr w:rsidR="003B67E1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3B67E1" w:rsidRPr="00236596" w:rsidRDefault="003B67E1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B67E1" w:rsidRPr="00236596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851" w:type="dxa"/>
            <w:shd w:val="clear" w:color="auto" w:fill="auto"/>
            <w:hideMark/>
          </w:tcPr>
          <w:p w:rsidR="003B67E1" w:rsidRPr="00236596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B67E1" w:rsidRPr="00236596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B67E1" w:rsidRPr="00236596" w:rsidRDefault="003B67E1" w:rsidP="009D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112 623,5</w:t>
            </w:r>
          </w:p>
        </w:tc>
        <w:tc>
          <w:tcPr>
            <w:tcW w:w="1984" w:type="dxa"/>
            <w:shd w:val="clear" w:color="auto" w:fill="auto"/>
            <w:hideMark/>
          </w:tcPr>
          <w:p w:rsidR="003B67E1" w:rsidRPr="00236596" w:rsidRDefault="003B67E1" w:rsidP="009D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116 247,7</w:t>
            </w:r>
          </w:p>
        </w:tc>
      </w:tr>
      <w:tr w:rsidR="003B67E1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3B67E1" w:rsidRPr="00236596" w:rsidRDefault="003B67E1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3B67E1" w:rsidRPr="00236596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851" w:type="dxa"/>
            <w:shd w:val="clear" w:color="auto" w:fill="auto"/>
            <w:hideMark/>
          </w:tcPr>
          <w:p w:rsidR="003B67E1" w:rsidRPr="00236596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B67E1" w:rsidRPr="00236596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3B67E1" w:rsidRPr="00236596" w:rsidRDefault="003B67E1" w:rsidP="009D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112 623,5</w:t>
            </w:r>
          </w:p>
        </w:tc>
        <w:tc>
          <w:tcPr>
            <w:tcW w:w="1984" w:type="dxa"/>
            <w:shd w:val="clear" w:color="auto" w:fill="auto"/>
            <w:hideMark/>
          </w:tcPr>
          <w:p w:rsidR="003B67E1" w:rsidRPr="00236596" w:rsidRDefault="003B67E1" w:rsidP="009D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116 247,7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Предоставление социальной поддержки отдельным категориям граждан в муниципальном образовании 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19 498,9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19 638,1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Дополнительное пенсионное обеспечение муниципальных служащих в муниципальном образовании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 муниципальным служащим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Социальная поддержка населения в муниципальном образовании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 отдельным категориям граждан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субсидий на оплату жилого помещения и коммунальных услуг гражданам с низким уровнем дохо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в муниципальном образовании 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4 015,4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4 015,4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4 015,4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4 015,4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гражданин города Всеволожска»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Ежемесячная социальная выплата гражданам, удостоенных звания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гражданин города Всеволожска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заслуги перед городом Всеволожском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Единовременная социальная выплата гражданам, награжденных почетным знаком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зас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луги перед городом Всеволожском»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поддержания качества жизни граждан в муниципальном образовании </w:t>
            </w:r>
            <w:r w:rsidR="0016648A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Поздравление с юбилейными датами рождения, начиная с 90-летия, граждан в муниципальном образовании 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и вручение памятных подарков в связи с юбилейными датами рождения, начиная с 90-летия, граждан в муниципально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образовании 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13D41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комфортной городской среды на территории  муниципального образования «Город Всеволожск» Всеволожск</w:t>
            </w:r>
            <w:r w:rsidR="00113D41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</w:t>
            </w:r>
            <w:r w:rsidR="00113D41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ного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113D41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Ленингра</w:t>
            </w:r>
            <w:r w:rsidR="00113D41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дской области на 2018-2024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CB0FA9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29 486,4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CB0FA9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CB0FA9" w:rsidRPr="00236596" w:rsidRDefault="00CB0FA9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«Благоустройство общественной территории»</w:t>
            </w:r>
          </w:p>
        </w:tc>
        <w:tc>
          <w:tcPr>
            <w:tcW w:w="1984" w:type="dxa"/>
            <w:shd w:val="clear" w:color="auto" w:fill="auto"/>
            <w:hideMark/>
          </w:tcPr>
          <w:p w:rsidR="00CB0FA9" w:rsidRPr="00236596" w:rsidRDefault="00CB0FA9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CB0FA9" w:rsidRPr="00236596" w:rsidRDefault="00CB0FA9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B0FA9" w:rsidRPr="00236596" w:rsidRDefault="00CB0FA9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CB0FA9" w:rsidRPr="00236596" w:rsidRDefault="00CB0FA9" w:rsidP="00CB0FA9">
            <w:pPr>
              <w:jc w:val="right"/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29 486,4</w:t>
            </w:r>
          </w:p>
        </w:tc>
        <w:tc>
          <w:tcPr>
            <w:tcW w:w="1984" w:type="dxa"/>
            <w:shd w:val="clear" w:color="auto" w:fill="auto"/>
            <w:hideMark/>
          </w:tcPr>
          <w:p w:rsidR="00CB0FA9" w:rsidRPr="00236596" w:rsidRDefault="00CB0FA9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CB0FA9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CB0FA9" w:rsidRPr="00236596" w:rsidRDefault="00CB0FA9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благоустройству общественных территорий</w:t>
            </w:r>
          </w:p>
        </w:tc>
        <w:tc>
          <w:tcPr>
            <w:tcW w:w="1984" w:type="dxa"/>
            <w:shd w:val="clear" w:color="auto" w:fill="auto"/>
            <w:hideMark/>
          </w:tcPr>
          <w:p w:rsidR="00CB0FA9" w:rsidRPr="00236596" w:rsidRDefault="00CB0FA9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CB0FA9" w:rsidRPr="00236596" w:rsidRDefault="00CB0FA9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B0FA9" w:rsidRPr="00236596" w:rsidRDefault="00CB0FA9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CB0FA9" w:rsidRPr="00236596" w:rsidRDefault="00CB0FA9" w:rsidP="00CB0FA9">
            <w:pPr>
              <w:jc w:val="right"/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29 486,4</w:t>
            </w:r>
          </w:p>
        </w:tc>
        <w:tc>
          <w:tcPr>
            <w:tcW w:w="1984" w:type="dxa"/>
            <w:shd w:val="clear" w:color="auto" w:fill="auto"/>
            <w:hideMark/>
          </w:tcPr>
          <w:p w:rsidR="00CB0FA9" w:rsidRPr="00236596" w:rsidRDefault="00CB0FA9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CB0FA9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CB0FA9" w:rsidRPr="00236596" w:rsidRDefault="00CB0FA9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CB0FA9" w:rsidRPr="00236596" w:rsidRDefault="00CB0FA9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CB0FA9" w:rsidRPr="00236596" w:rsidRDefault="00CB0FA9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CB0FA9" w:rsidRPr="00236596" w:rsidRDefault="00CB0FA9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CB0FA9" w:rsidRPr="00236596" w:rsidRDefault="00CB0FA9" w:rsidP="00CB0FA9">
            <w:pPr>
              <w:jc w:val="right"/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29 486,4</w:t>
            </w:r>
          </w:p>
        </w:tc>
        <w:tc>
          <w:tcPr>
            <w:tcW w:w="1984" w:type="dxa"/>
            <w:shd w:val="clear" w:color="auto" w:fill="auto"/>
            <w:hideMark/>
          </w:tcPr>
          <w:p w:rsidR="00CB0FA9" w:rsidRPr="00236596" w:rsidRDefault="00CB0FA9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CB0FA9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29 486,4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="00113D41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Строительство, реконструкция, капитальный ремонт, ремонт и содержание объектов инженерной инфраструктуры, реализация мероприятий по энергосбережению и повышению энергоэффективности на территории муниципального образования «Горо</w:t>
            </w:r>
            <w:r w:rsidR="00113D41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 Всеволожск»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5C5593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305 416,2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B96BAA" w:rsidP="00B9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354 365,3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Строительство, реконструкция, капитальный ремонт, ремонт объектов инженерной инфраструктуры, реализация мероприятий по энергосбережению и повышению энергоэффективности на территории муниципального образования «Горо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Всеволожск»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5C5593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206 476,2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B96BAA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216 315,6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дорожно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хозяйства»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5C5593" w:rsidP="005C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139 157,0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B96BAA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67 023,2</w:t>
            </w:r>
          </w:p>
        </w:tc>
      </w:tr>
      <w:tr w:rsidR="004F1184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F1184" w:rsidRPr="00236596" w:rsidRDefault="004F1184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 и реконструкции автомобильных дорог</w:t>
            </w:r>
          </w:p>
        </w:tc>
        <w:tc>
          <w:tcPr>
            <w:tcW w:w="1984" w:type="dxa"/>
            <w:shd w:val="clear" w:color="auto" w:fill="auto"/>
            <w:hideMark/>
          </w:tcPr>
          <w:p w:rsidR="004F1184" w:rsidRPr="00236596" w:rsidRDefault="004F1184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4F1184" w:rsidRPr="00236596" w:rsidRDefault="004F1184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F1184" w:rsidRPr="00236596" w:rsidRDefault="004F1184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F1184" w:rsidRPr="00236596" w:rsidRDefault="004F1184" w:rsidP="005C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44 807,</w:t>
            </w:r>
            <w:r w:rsidR="005C5593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:rsidR="004F1184" w:rsidRPr="00236596" w:rsidRDefault="004F1184" w:rsidP="007B7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58 566,6</w:t>
            </w:r>
          </w:p>
        </w:tc>
      </w:tr>
      <w:tr w:rsidR="009D2394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9D2394" w:rsidRPr="00236596" w:rsidRDefault="009D2394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9D2394" w:rsidRPr="00236596" w:rsidRDefault="009D2394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9D2394" w:rsidRPr="00236596" w:rsidRDefault="009D2394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9D2394" w:rsidRPr="00236596" w:rsidRDefault="009D2394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9D2394" w:rsidRPr="00236596" w:rsidRDefault="009D2394" w:rsidP="005C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44 807,</w:t>
            </w:r>
            <w:r w:rsidR="005C5593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:rsidR="009D2394" w:rsidRPr="00236596" w:rsidRDefault="009D2394" w:rsidP="009D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58 566,6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9D2394" w:rsidP="005C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44 807,</w:t>
            </w:r>
            <w:r w:rsidR="005C5593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9D2394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58 566,6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автомобильных дорог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2 170,8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2 214,2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549,5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549,5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1 632,0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1 664,7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1 632,0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1 664,7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пешеходных дорожек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3D62C4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  <w:r w:rsidR="0044214E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 по обследованию мостов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(реконструкции), включая проектирование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5C5593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76 059,0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5C5593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76 059,0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5C5593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76 059,0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повышения энергоэффективности в коммуналь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и инженерной инфраструктуре»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62 269,2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125 099,6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сетей газоснабжения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для создания безопасных условий для проживания граждан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муниципального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3D62C4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сетей теплоснабжения, водоснабжения, водоотведения, хозяйственно-бытовой канализации  к физкультурно-оздоровительному комплексу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хозяйственно-бытовых канализаций для подключения многоквартирных домов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4 161,6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4 161,6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4 161,6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разработке проектно-сметной документации по техническому перевооружению отопительных водогрейных котельных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68 1 02 00829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4 215,7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68 1 02 00829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4 215,7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68 1 02 00829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4 215,7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устойчивого функционирования объектов теплоснабжения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3 461,4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3 461,4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3 461,4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установке автоматизированных индивидуальных тепловых пунктов с погодным и часовым регулированием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70 000,0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70 000,0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70 000,0</w:t>
            </w:r>
          </w:p>
        </w:tc>
      </w:tr>
      <w:tr w:rsidR="0052301A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52301A" w:rsidRPr="00236596" w:rsidRDefault="0052301A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объектов благоустройства на территории муниципального образования 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52301A" w:rsidRPr="00236596" w:rsidRDefault="0052301A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52301A" w:rsidRPr="00236596" w:rsidRDefault="0052301A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52301A" w:rsidRPr="00236596" w:rsidRDefault="0052301A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2301A" w:rsidRPr="00236596" w:rsidRDefault="0052301A" w:rsidP="0052301A">
            <w:pPr>
              <w:jc w:val="right"/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5 050,0</w:t>
            </w:r>
          </w:p>
        </w:tc>
        <w:tc>
          <w:tcPr>
            <w:tcW w:w="1984" w:type="dxa"/>
            <w:shd w:val="clear" w:color="auto" w:fill="auto"/>
            <w:hideMark/>
          </w:tcPr>
          <w:p w:rsidR="0052301A" w:rsidRPr="00236596" w:rsidRDefault="0052301A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24 192,8</w:t>
            </w:r>
          </w:p>
        </w:tc>
      </w:tr>
      <w:tr w:rsidR="0052301A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52301A" w:rsidRPr="00236596" w:rsidRDefault="0052301A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984" w:type="dxa"/>
            <w:shd w:val="clear" w:color="auto" w:fill="auto"/>
            <w:hideMark/>
          </w:tcPr>
          <w:p w:rsidR="0052301A" w:rsidRPr="00236596" w:rsidRDefault="0052301A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52301A" w:rsidRPr="00236596" w:rsidRDefault="0052301A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52301A" w:rsidRPr="00236596" w:rsidRDefault="0052301A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2301A" w:rsidRPr="00236596" w:rsidRDefault="0052301A" w:rsidP="0052301A">
            <w:pPr>
              <w:jc w:val="right"/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5 050,0</w:t>
            </w:r>
          </w:p>
        </w:tc>
        <w:tc>
          <w:tcPr>
            <w:tcW w:w="1984" w:type="dxa"/>
            <w:shd w:val="clear" w:color="auto" w:fill="auto"/>
            <w:hideMark/>
          </w:tcPr>
          <w:p w:rsidR="0052301A" w:rsidRPr="00236596" w:rsidRDefault="0052301A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24 192,8</w:t>
            </w:r>
          </w:p>
        </w:tc>
      </w:tr>
      <w:tr w:rsidR="0052301A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52301A" w:rsidRPr="00236596" w:rsidRDefault="0052301A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52301A" w:rsidRPr="00236596" w:rsidRDefault="0052301A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52301A" w:rsidRPr="00236596" w:rsidRDefault="0052301A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52301A" w:rsidRPr="00236596" w:rsidRDefault="0052301A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2301A" w:rsidRPr="00236596" w:rsidRDefault="0052301A" w:rsidP="0052301A">
            <w:pPr>
              <w:jc w:val="right"/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5 050,0</w:t>
            </w:r>
          </w:p>
        </w:tc>
        <w:tc>
          <w:tcPr>
            <w:tcW w:w="1984" w:type="dxa"/>
            <w:shd w:val="clear" w:color="auto" w:fill="auto"/>
            <w:hideMark/>
          </w:tcPr>
          <w:p w:rsidR="0052301A" w:rsidRPr="00236596" w:rsidRDefault="0052301A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24 192,8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52301A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24 192,8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«Ремонт и содержание улично-дорожной сети муниципального образования «Город Всеволожск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98 940,0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138 049,7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безопасности дорожного движения и 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комфортности проживания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98 940,0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138 049,7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текущий ремонт улично-дорожной сети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83 640,0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79 764,5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83 640,0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79 764,5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83 640,0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79 764,5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дорожного движения и обслуживание технических средств организации дорожного движения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работ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42 679,2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42 679,2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42 679,2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«Развитие жилищно-коммунального хозяйства на территории муниципального образования «Город Всеволожск» Всеволожского муниципального района Ленинградской области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10 123,5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10 326,0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содержание жилищного фонда муниципального образования «Город Всеволожск»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7 803,0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на капитальный ремонт за муниципальные помещения в многоквартирных домах на территории муниципального образования 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Строительно-техническая экспертиза и прочие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2 601,0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2 601,0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2 601,0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содержание коммунальной инфраструктуры муниципального образования «Город Всеволожск» на 2021-2025 годы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2 523,0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сетей газоснабжения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нецентрализованного водоснабжения на части территории муниципального образования «Город Всеволожск» путем подвоза воды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13D41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Развитие, реконструкция сетей уличного освещения и обеспечение текущего, санитарного содержания территории муниципального образования «Город Всеволожск» на 2021</w:t>
            </w:r>
            <w:r w:rsidR="00113D41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годы</w:t>
            </w:r>
            <w:r w:rsidR="00113D41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282 388,1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289 290,4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«Развитие и реконструкция сетей уличного освещения на территории муниципального образования 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2021-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87 816,0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90 826,9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уличного освещения на территории муниципального образования 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13 525,2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13 525,2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13 525,2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65 586,0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66 897,7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65 586,0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66 897,7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65 586,0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66 897,7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сетей уличного освещения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санитарного состояния территории муниципального образования 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2020-2025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6 242,4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мест накопления твердых коммунальных отходов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несанкционированных свалок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«Организация работ по подготовке территорий, строительству и ремонту объектов благоустройства, надлежащему санитарному содержанию территорий, освещению, озеленению, оборудованию городской среды, созданию внешнего облика города»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188 452,1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192 221,1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муниципального учреждения  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Всеволожская муниципальная управляющая компания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94 250,6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96 135,6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73 826,7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75 303,3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73 826,7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75 303,3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20 231,1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20 635,7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20 231,1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20 635,7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содержанию города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94 201,5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96 085,5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94 201,5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96 085,5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94 201,5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96 085,5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15 444,8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15 469,9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6 723,5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6 748,6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6 723,5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6 748,6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1 284,1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1 256,9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1 282,0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1 256,9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1 282,0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Непрограммные расходы органов местного самоуправления муниципального образования </w:t>
            </w:r>
            <w:r w:rsidR="00113D41"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87 674,7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104 653,3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87 674,7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104 653,3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87 674,7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104 653,3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14 280,0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14 280,0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14 280,0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232585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Премирование по р</w:t>
            </w:r>
            <w:r w:rsidR="0044214E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ешению совета депутатов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750,3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Ежегодные членские взносы в Совет муниципальных образований 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в целях возмещения недополученных доходов, связанных с оказанием банных услуг населению по  тарифам, установленным органами местного самоуправления 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6 762,6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6 762,6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6 762,6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9 078,0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9 259,6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9 078,0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9 259,6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9 078,0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9 259,6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3D62C4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юридическим лицам (за исключением субсидий государственным (муниципальным) учреждениям), индивидуальным предпринимателям, физическим лицам в целях возмещения затрат, связанных с приемом (отведением) поверхностных сточных вод в централизованную систему водоотведения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35 800,0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41 616,0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35 800,0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41 616,0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35 800,0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41 616,0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юридическим лицам</w:t>
            </w:r>
            <w:r w:rsidR="007C2559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 исключением субсидий государственным (муниципальным) учреждениям), индивидуальным предпринимателям, физическим лицам в целях автоматизации бизнес-процесса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 автономного муниципального учреждения 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издание Всеволожск Городская жизнь</w:t>
            </w:r>
            <w:r w:rsidR="00113D41"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6 324,0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6 450,5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6 324,0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6 450,5</w:t>
            </w:r>
          </w:p>
        </w:tc>
      </w:tr>
      <w:tr w:rsidR="0044214E" w:rsidRPr="00236596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6 324,0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6 450,5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44214E" w:rsidRPr="00236596" w:rsidRDefault="0044214E" w:rsidP="0044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236596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214E" w:rsidRPr="00236596" w:rsidRDefault="005C5593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1 138 768,3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4214E" w:rsidRPr="0044214E" w:rsidRDefault="00E7721C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981 356,2</w:t>
            </w:r>
          </w:p>
        </w:tc>
      </w:tr>
    </w:tbl>
    <w:p w:rsidR="0044214E" w:rsidRDefault="0044214E" w:rsidP="009E60C0">
      <w:pPr>
        <w:tabs>
          <w:tab w:val="left" w:pos="2076"/>
        </w:tabs>
      </w:pPr>
    </w:p>
    <w:sectPr w:rsidR="0044214E" w:rsidSect="009E60C0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4CD"/>
    <w:rsid w:val="000077FE"/>
    <w:rsid w:val="00012415"/>
    <w:rsid w:val="00021FEE"/>
    <w:rsid w:val="00030D22"/>
    <w:rsid w:val="00071BAF"/>
    <w:rsid w:val="000B28F4"/>
    <w:rsid w:val="000D3039"/>
    <w:rsid w:val="000F70D2"/>
    <w:rsid w:val="00102FBB"/>
    <w:rsid w:val="00105829"/>
    <w:rsid w:val="00113D41"/>
    <w:rsid w:val="00125AAF"/>
    <w:rsid w:val="0014451F"/>
    <w:rsid w:val="00157F8A"/>
    <w:rsid w:val="00161B73"/>
    <w:rsid w:val="0016648A"/>
    <w:rsid w:val="001955C9"/>
    <w:rsid w:val="001C7F59"/>
    <w:rsid w:val="001E542E"/>
    <w:rsid w:val="001F57B2"/>
    <w:rsid w:val="00205DDD"/>
    <w:rsid w:val="00230C6A"/>
    <w:rsid w:val="00232585"/>
    <w:rsid w:val="00236596"/>
    <w:rsid w:val="002773C9"/>
    <w:rsid w:val="00291685"/>
    <w:rsid w:val="00297AEE"/>
    <w:rsid w:val="002C13AD"/>
    <w:rsid w:val="002C4B29"/>
    <w:rsid w:val="00301778"/>
    <w:rsid w:val="00312675"/>
    <w:rsid w:val="003744C9"/>
    <w:rsid w:val="0039534F"/>
    <w:rsid w:val="003B67E1"/>
    <w:rsid w:val="003C03CE"/>
    <w:rsid w:val="003C15A6"/>
    <w:rsid w:val="003D6005"/>
    <w:rsid w:val="003D62C4"/>
    <w:rsid w:val="0044214E"/>
    <w:rsid w:val="00445307"/>
    <w:rsid w:val="00460F38"/>
    <w:rsid w:val="00467B09"/>
    <w:rsid w:val="004778FC"/>
    <w:rsid w:val="00481A9C"/>
    <w:rsid w:val="0049098E"/>
    <w:rsid w:val="0049457C"/>
    <w:rsid w:val="004D5987"/>
    <w:rsid w:val="004E2B9A"/>
    <w:rsid w:val="004F1184"/>
    <w:rsid w:val="0052301A"/>
    <w:rsid w:val="005245E9"/>
    <w:rsid w:val="00535371"/>
    <w:rsid w:val="00537E68"/>
    <w:rsid w:val="0055165B"/>
    <w:rsid w:val="00561980"/>
    <w:rsid w:val="005670F4"/>
    <w:rsid w:val="00576D7B"/>
    <w:rsid w:val="00580FE0"/>
    <w:rsid w:val="00596364"/>
    <w:rsid w:val="005A7490"/>
    <w:rsid w:val="005C5593"/>
    <w:rsid w:val="005D47C6"/>
    <w:rsid w:val="005F0000"/>
    <w:rsid w:val="005F5195"/>
    <w:rsid w:val="006045B8"/>
    <w:rsid w:val="00623D9C"/>
    <w:rsid w:val="006419E0"/>
    <w:rsid w:val="006506EB"/>
    <w:rsid w:val="006544CD"/>
    <w:rsid w:val="00660A3A"/>
    <w:rsid w:val="00676D77"/>
    <w:rsid w:val="00677913"/>
    <w:rsid w:val="006902E6"/>
    <w:rsid w:val="00697D9A"/>
    <w:rsid w:val="0070411E"/>
    <w:rsid w:val="00724D0A"/>
    <w:rsid w:val="00725637"/>
    <w:rsid w:val="007328D5"/>
    <w:rsid w:val="00745AEA"/>
    <w:rsid w:val="007725DE"/>
    <w:rsid w:val="0078759A"/>
    <w:rsid w:val="00793D17"/>
    <w:rsid w:val="007B7756"/>
    <w:rsid w:val="007C2559"/>
    <w:rsid w:val="00837D3D"/>
    <w:rsid w:val="00845BF8"/>
    <w:rsid w:val="0085630D"/>
    <w:rsid w:val="008578CA"/>
    <w:rsid w:val="008A29B7"/>
    <w:rsid w:val="008B50BE"/>
    <w:rsid w:val="008B687C"/>
    <w:rsid w:val="008B79B4"/>
    <w:rsid w:val="008D06AB"/>
    <w:rsid w:val="008D4B8E"/>
    <w:rsid w:val="008D5379"/>
    <w:rsid w:val="008E76B9"/>
    <w:rsid w:val="008F0499"/>
    <w:rsid w:val="00936A28"/>
    <w:rsid w:val="00951121"/>
    <w:rsid w:val="00951C8C"/>
    <w:rsid w:val="00980838"/>
    <w:rsid w:val="009808A4"/>
    <w:rsid w:val="0098716B"/>
    <w:rsid w:val="0099111D"/>
    <w:rsid w:val="009A374C"/>
    <w:rsid w:val="009B322E"/>
    <w:rsid w:val="009D2394"/>
    <w:rsid w:val="009E60C0"/>
    <w:rsid w:val="009F3EA9"/>
    <w:rsid w:val="00A07EF7"/>
    <w:rsid w:val="00A23578"/>
    <w:rsid w:val="00A31353"/>
    <w:rsid w:val="00A31956"/>
    <w:rsid w:val="00A434D3"/>
    <w:rsid w:val="00A5743B"/>
    <w:rsid w:val="00A62485"/>
    <w:rsid w:val="00A7172C"/>
    <w:rsid w:val="00AB0943"/>
    <w:rsid w:val="00AC4395"/>
    <w:rsid w:val="00AC59CF"/>
    <w:rsid w:val="00AE49BE"/>
    <w:rsid w:val="00B04C0A"/>
    <w:rsid w:val="00B06E68"/>
    <w:rsid w:val="00B213F3"/>
    <w:rsid w:val="00B42ACC"/>
    <w:rsid w:val="00B47986"/>
    <w:rsid w:val="00B840DD"/>
    <w:rsid w:val="00B90B0E"/>
    <w:rsid w:val="00B96BAA"/>
    <w:rsid w:val="00BB26A7"/>
    <w:rsid w:val="00C10A68"/>
    <w:rsid w:val="00C24B7A"/>
    <w:rsid w:val="00C86664"/>
    <w:rsid w:val="00C93C4D"/>
    <w:rsid w:val="00C95976"/>
    <w:rsid w:val="00CB0FA9"/>
    <w:rsid w:val="00CC6299"/>
    <w:rsid w:val="00CF6C16"/>
    <w:rsid w:val="00D04B2F"/>
    <w:rsid w:val="00D26E53"/>
    <w:rsid w:val="00D34098"/>
    <w:rsid w:val="00D42492"/>
    <w:rsid w:val="00D461F9"/>
    <w:rsid w:val="00D573CD"/>
    <w:rsid w:val="00D66C7B"/>
    <w:rsid w:val="00D75774"/>
    <w:rsid w:val="00D7623C"/>
    <w:rsid w:val="00D96C22"/>
    <w:rsid w:val="00DE3F25"/>
    <w:rsid w:val="00DF6A1F"/>
    <w:rsid w:val="00DF73F9"/>
    <w:rsid w:val="00E504BB"/>
    <w:rsid w:val="00E5338F"/>
    <w:rsid w:val="00E7721C"/>
    <w:rsid w:val="00E81156"/>
    <w:rsid w:val="00E8534E"/>
    <w:rsid w:val="00F305B1"/>
    <w:rsid w:val="00F70266"/>
    <w:rsid w:val="00F94F15"/>
    <w:rsid w:val="00FA19CC"/>
    <w:rsid w:val="00FA6829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BFF2"/>
  <w15:docId w15:val="{A2440CCD-9A55-41A0-BB6B-F3C4F34C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8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78FC"/>
    <w:rPr>
      <w:color w:val="800080"/>
      <w:u w:val="single"/>
    </w:rPr>
  </w:style>
  <w:style w:type="paragraph" w:customStyle="1" w:styleId="font5">
    <w:name w:val="font5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4778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72">
    <w:name w:val="xl72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9CF"/>
    <w:rPr>
      <w:rFonts w:ascii="Segoe UI" w:hAnsi="Segoe UI" w:cs="Segoe UI"/>
      <w:sz w:val="18"/>
      <w:szCs w:val="18"/>
    </w:rPr>
  </w:style>
  <w:style w:type="paragraph" w:customStyle="1" w:styleId="font6">
    <w:name w:val="font6"/>
    <w:basedOn w:val="a"/>
    <w:rsid w:val="0072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F650F-E0AB-4721-8082-85BEFE10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20</Pages>
  <Words>4682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Борисова</cp:lastModifiedBy>
  <cp:revision>112</cp:revision>
  <cp:lastPrinted>2021-05-24T13:14:00Z</cp:lastPrinted>
  <dcterms:created xsi:type="dcterms:W3CDTF">2018-08-12T09:46:00Z</dcterms:created>
  <dcterms:modified xsi:type="dcterms:W3CDTF">2021-12-15T10:02:00Z</dcterms:modified>
</cp:coreProperties>
</file>